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55" w:type="dxa"/>
        <w:tblLook w:val="04A0" w:firstRow="1" w:lastRow="0" w:firstColumn="1" w:lastColumn="0" w:noHBand="0" w:noVBand="1"/>
      </w:tblPr>
      <w:tblGrid>
        <w:gridCol w:w="640"/>
        <w:gridCol w:w="640"/>
        <w:gridCol w:w="639"/>
        <w:gridCol w:w="639"/>
        <w:gridCol w:w="639"/>
        <w:gridCol w:w="642"/>
        <w:gridCol w:w="639"/>
        <w:gridCol w:w="639"/>
        <w:gridCol w:w="639"/>
        <w:gridCol w:w="641"/>
        <w:gridCol w:w="639"/>
        <w:gridCol w:w="639"/>
        <w:gridCol w:w="639"/>
        <w:gridCol w:w="640"/>
        <w:gridCol w:w="6"/>
      </w:tblGrid>
      <w:tr w:rsidR="00282658" w:rsidRPr="00282658" w14:paraId="25D33172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E69F2" w14:textId="77777777" w:rsidR="00282658" w:rsidRPr="00282658" w:rsidRDefault="00282658" w:rsidP="00282658">
            <w:pPr>
              <w:jc w:val="right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 w:hint="eastAsia"/>
                <w:color w:val="000000"/>
              </w:rPr>
              <w:t xml:space="preserve">年　月　</w:t>
            </w:r>
            <w:r w:rsidRPr="00282658">
              <w:rPr>
                <w:rFonts w:asciiTheme="minorEastAsia" w:hAnsiTheme="minorEastAsia" w:cs="Batang"/>
                <w:color w:val="000000"/>
              </w:rPr>
              <w:t>日</w:t>
            </w:r>
          </w:p>
        </w:tc>
      </w:tr>
      <w:tr w:rsidR="00282658" w:rsidRPr="00282658" w14:paraId="112FF879" w14:textId="77777777" w:rsidTr="00282658">
        <w:trPr>
          <w:gridAfter w:val="1"/>
          <w:wAfter w:w="4" w:type="dxa"/>
          <w:trHeight w:val="500"/>
        </w:trPr>
        <w:tc>
          <w:tcPr>
            <w:tcW w:w="383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B5A9" w14:textId="77777777" w:rsidR="00282658" w:rsidRPr="00282658" w:rsidRDefault="00282658" w:rsidP="00282658">
            <w:pPr>
              <w:jc w:val="right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/>
                <w:color w:val="000000"/>
              </w:rPr>
              <w:t>御中</w:t>
            </w: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E6AB" w14:textId="77777777" w:rsidR="00282658" w:rsidRPr="00282658" w:rsidRDefault="00282658" w:rsidP="00282658">
            <w:pPr>
              <w:jc w:val="right"/>
              <w:rPr>
                <w:rFonts w:asciiTheme="minorEastAsia" w:hAnsiTheme="minorEastAsia" w:cs="Calibri"/>
                <w:color w:val="00000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AF28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71F06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E1E4C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F969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92D01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03C9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A0E2F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6C972D55" w14:textId="77777777" w:rsidTr="00282658">
        <w:trPr>
          <w:gridAfter w:val="1"/>
          <w:wAfter w:w="4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BEC2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FAF31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E3F6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234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3CBCF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E9174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ECD0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871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3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78D5E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/>
                <w:color w:val="000000"/>
              </w:rPr>
              <w:t>株式</w:t>
            </w:r>
            <w:r w:rsidRPr="00282658">
              <w:rPr>
                <w:rFonts w:asciiTheme="minorEastAsia" w:hAnsiTheme="minorEastAsia" w:cs="MS Mincho"/>
                <w:color w:val="000000"/>
              </w:rPr>
              <w:t>会</w:t>
            </w:r>
            <w:r w:rsidRPr="00282658">
              <w:rPr>
                <w:rFonts w:asciiTheme="minorEastAsia" w:hAnsiTheme="minorEastAsia" w:cs="Batang"/>
                <w:color w:val="000000"/>
              </w:rPr>
              <w:t>社</w:t>
            </w:r>
          </w:p>
        </w:tc>
      </w:tr>
      <w:tr w:rsidR="00282658" w:rsidRPr="00282658" w14:paraId="57E27611" w14:textId="77777777" w:rsidTr="00282658">
        <w:trPr>
          <w:gridAfter w:val="1"/>
          <w:wAfter w:w="4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2FC14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822E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DC60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3B8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E45D7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A31EE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55B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76103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3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1A2E1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0F86FFE7" w14:textId="77777777" w:rsidTr="00282658">
        <w:trPr>
          <w:gridAfter w:val="1"/>
          <w:wAfter w:w="4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84C69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810A3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33BC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8C677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28B29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18C1F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4E23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77C7E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3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FB747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21A5C4E1" w14:textId="77777777" w:rsidTr="00282658">
        <w:trPr>
          <w:gridAfter w:val="1"/>
          <w:wAfter w:w="4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403FB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97D77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F0A6E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13C0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274E7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BF0C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D163C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AE4B2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38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465E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5F22C6B9" w14:textId="77777777" w:rsidTr="00282658">
        <w:trPr>
          <w:gridAfter w:val="1"/>
          <w:wAfter w:w="7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EB88A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A66F0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BF91A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03449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2A632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E7F31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4908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85D4C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FF896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07EE1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03A9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2C7D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8064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95305" w14:textId="77777777" w:rsidR="00282658" w:rsidRPr="00282658" w:rsidRDefault="00282658" w:rsidP="00282658">
            <w:pPr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19F959ED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2E943A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  <w:sz w:val="32"/>
                <w:szCs w:val="32"/>
              </w:rPr>
            </w:pPr>
            <w:r w:rsidRPr="00282658">
              <w:rPr>
                <w:rFonts w:asciiTheme="minorEastAsia" w:hAnsiTheme="minorEastAsia" w:cs="Batang"/>
                <w:color w:val="000000"/>
                <w:sz w:val="32"/>
                <w:szCs w:val="32"/>
              </w:rPr>
              <w:t>納品の</w:t>
            </w:r>
            <w:r w:rsidRPr="00282658">
              <w:rPr>
                <w:rFonts w:asciiTheme="minorEastAsia" w:hAnsiTheme="minorEastAsia" w:cs="MS Mincho"/>
                <w:color w:val="000000"/>
                <w:sz w:val="32"/>
                <w:szCs w:val="32"/>
              </w:rPr>
              <w:t>遅</w:t>
            </w:r>
            <w:r w:rsidRPr="00282658">
              <w:rPr>
                <w:rFonts w:asciiTheme="minorEastAsia" w:hAnsiTheme="minorEastAsia" w:cs="Batang"/>
                <w:color w:val="000000"/>
                <w:sz w:val="32"/>
                <w:szCs w:val="32"/>
              </w:rPr>
              <w:t>延についての理由書</w:t>
            </w:r>
          </w:p>
        </w:tc>
      </w:tr>
      <w:tr w:rsidR="00282658" w:rsidRPr="00282658" w14:paraId="1947A3D9" w14:textId="77777777" w:rsidTr="00282658">
        <w:trPr>
          <w:gridAfter w:val="1"/>
          <w:wAfter w:w="7" w:type="dxa"/>
          <w:trHeight w:val="5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B9F4F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  <w:sz w:val="32"/>
                <w:szCs w:val="3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B54BF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EDBF4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9252A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38A1B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62373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AAD00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B91A5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F4D11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C751F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5E820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6E081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F7646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94B3A" w14:textId="77777777" w:rsidR="00282658" w:rsidRPr="00282658" w:rsidRDefault="00282658" w:rsidP="00282658">
            <w:pPr>
              <w:jc w:val="center"/>
              <w:rPr>
                <w:rFonts w:asciiTheme="minorEastAsia" w:hAnsiTheme="minorEastAsia" w:cs="Times New Roman"/>
                <w:sz w:val="20"/>
                <w:szCs w:val="20"/>
              </w:rPr>
            </w:pPr>
          </w:p>
        </w:tc>
      </w:tr>
      <w:tr w:rsidR="00282658" w:rsidRPr="00282658" w14:paraId="0D5FF95D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C658303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Times New Roman"/>
                <w:color w:val="000000"/>
              </w:rPr>
              <w:t>■</w:t>
            </w:r>
            <w:r w:rsidRPr="00282658">
              <w:rPr>
                <w:rFonts w:asciiTheme="minorEastAsia" w:hAnsiTheme="minorEastAsia" w:cs="MS Mincho"/>
                <w:color w:val="000000"/>
              </w:rPr>
              <w:t>当</w:t>
            </w:r>
            <w:r w:rsidRPr="00282658">
              <w:rPr>
                <w:rFonts w:asciiTheme="minorEastAsia" w:hAnsiTheme="minorEastAsia" w:cs="Batang"/>
                <w:color w:val="000000"/>
              </w:rPr>
              <w:t>初の納品予定日</w:t>
            </w:r>
          </w:p>
        </w:tc>
      </w:tr>
      <w:tr w:rsidR="00282658" w:rsidRPr="00282658" w14:paraId="08A46558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5EE0E39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Times New Roman"/>
                <w:color w:val="000000"/>
              </w:rPr>
              <w:t>■</w:t>
            </w:r>
            <w:r w:rsidRPr="00282658">
              <w:rPr>
                <w:rFonts w:asciiTheme="minorEastAsia" w:hAnsiTheme="minorEastAsia" w:cs="MS Mincho"/>
                <w:color w:val="000000"/>
              </w:rPr>
              <w:t>内</w:t>
            </w:r>
            <w:r w:rsidRPr="00282658">
              <w:rPr>
                <w:rFonts w:asciiTheme="minorEastAsia" w:hAnsiTheme="minorEastAsia" w:cs="Batang"/>
                <w:color w:val="000000"/>
              </w:rPr>
              <w:t>容について</w:t>
            </w:r>
          </w:p>
        </w:tc>
      </w:tr>
      <w:tr w:rsidR="00282658" w:rsidRPr="00282658" w14:paraId="75BC4217" w14:textId="77777777" w:rsidTr="00282658">
        <w:trPr>
          <w:trHeight w:val="500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A322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/>
                <w:color w:val="000000"/>
              </w:rPr>
              <w:t>品名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11BD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56F3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9C9992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1061ADEE" w14:textId="77777777" w:rsidTr="00282658">
        <w:trPr>
          <w:trHeight w:val="500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5435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/>
                <w:color w:val="000000"/>
              </w:rPr>
              <w:t>品番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45CE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1AD6D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0C71447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2F1C7397" w14:textId="77777777" w:rsidTr="00282658">
        <w:trPr>
          <w:trHeight w:val="500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378A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MS Mincho"/>
                <w:color w:val="000000"/>
              </w:rPr>
              <w:t>数</w:t>
            </w:r>
            <w:r w:rsidRPr="00282658">
              <w:rPr>
                <w:rFonts w:asciiTheme="minorEastAsia" w:hAnsiTheme="minorEastAsia" w:cs="Batang"/>
                <w:color w:val="000000"/>
              </w:rPr>
              <w:t>量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65D3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2E70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B0E4FE9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4E3E8C8F" w14:textId="77777777" w:rsidTr="00282658">
        <w:trPr>
          <w:trHeight w:val="500"/>
        </w:trPr>
        <w:tc>
          <w:tcPr>
            <w:tcW w:w="12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B2871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Batang"/>
                <w:color w:val="000000"/>
              </w:rPr>
              <w:t>製品番</w:t>
            </w:r>
            <w:r w:rsidRPr="00282658">
              <w:rPr>
                <w:rFonts w:asciiTheme="minorEastAsia" w:hAnsiTheme="minorEastAsia" w:cs="MS Mincho"/>
                <w:color w:val="000000"/>
              </w:rPr>
              <w:t>号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66EC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268E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  <w:tc>
          <w:tcPr>
            <w:tcW w:w="2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F7BDF9D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200DB21F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0A333F9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1D346A58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87720DC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Times New Roman"/>
                <w:color w:val="000000"/>
              </w:rPr>
              <w:t>■</w:t>
            </w:r>
            <w:r w:rsidRPr="00282658">
              <w:rPr>
                <w:rFonts w:asciiTheme="minorEastAsia" w:hAnsiTheme="minorEastAsia" w:cs="MS Mincho"/>
                <w:color w:val="000000"/>
              </w:rPr>
              <w:t>遅</w:t>
            </w:r>
            <w:r w:rsidRPr="00282658">
              <w:rPr>
                <w:rFonts w:asciiTheme="minorEastAsia" w:hAnsiTheme="minorEastAsia" w:cs="Batang"/>
                <w:color w:val="000000"/>
              </w:rPr>
              <w:t>延理由</w:t>
            </w:r>
          </w:p>
        </w:tc>
      </w:tr>
      <w:tr w:rsidR="00282658" w:rsidRPr="00282658" w14:paraId="0640E2CF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EE08450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639D1A1B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49C87D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0E41FC69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FF6E95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191E7C53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47CF70D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70104156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1944462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428DBA10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AA76300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5A2781EB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27C117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54828F0D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8B00A29" w14:textId="77777777" w:rsidR="00282658" w:rsidRPr="00282658" w:rsidRDefault="00282658" w:rsidP="00282658">
            <w:pPr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Times New Roman"/>
                <w:color w:val="000000"/>
              </w:rPr>
              <w:t>■</w:t>
            </w:r>
            <w:r w:rsidRPr="00282658">
              <w:rPr>
                <w:rFonts w:asciiTheme="minorEastAsia" w:hAnsiTheme="minorEastAsia" w:cs="MS Mincho"/>
                <w:color w:val="000000"/>
              </w:rPr>
              <w:t>変</w:t>
            </w:r>
            <w:r w:rsidRPr="00282658">
              <w:rPr>
                <w:rFonts w:asciiTheme="minorEastAsia" w:hAnsiTheme="minorEastAsia" w:cs="Batang"/>
                <w:color w:val="000000"/>
              </w:rPr>
              <w:t>更後の納品予定日</w:t>
            </w:r>
          </w:p>
        </w:tc>
      </w:tr>
      <w:tr w:rsidR="00282658" w:rsidRPr="00282658" w14:paraId="1069EE4A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B6BC7E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  <w:tr w:rsidR="00282658" w:rsidRPr="00282658" w14:paraId="26DEA11A" w14:textId="77777777" w:rsidTr="00282658">
        <w:trPr>
          <w:trHeight w:val="500"/>
        </w:trPr>
        <w:tc>
          <w:tcPr>
            <w:tcW w:w="8955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AE74F6B" w14:textId="77777777" w:rsidR="00282658" w:rsidRPr="00282658" w:rsidRDefault="00282658" w:rsidP="00282658">
            <w:pPr>
              <w:jc w:val="center"/>
              <w:rPr>
                <w:rFonts w:asciiTheme="minorEastAsia" w:hAnsiTheme="minorEastAsia" w:cs="Calibri"/>
                <w:color w:val="000000"/>
              </w:rPr>
            </w:pPr>
            <w:r w:rsidRPr="00282658">
              <w:rPr>
                <w:rFonts w:asciiTheme="minorEastAsia" w:hAnsiTheme="minorEastAsia" w:cs="Calibri"/>
                <w:color w:val="000000"/>
              </w:rPr>
              <w:t> </w:t>
            </w:r>
          </w:p>
        </w:tc>
      </w:tr>
    </w:tbl>
    <w:p w14:paraId="38DB6106" w14:textId="77777777" w:rsidR="00282658" w:rsidRPr="00282658" w:rsidRDefault="00282658">
      <w:pPr>
        <w:rPr>
          <w:rFonts w:asciiTheme="minorEastAsia" w:hAnsiTheme="minorEastAsia"/>
        </w:rPr>
      </w:pPr>
    </w:p>
    <w:sectPr w:rsidR="00282658" w:rsidRPr="002826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2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58"/>
    <w:rsid w:val="00282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C781BA"/>
  <w15:chartTrackingRefBased/>
  <w15:docId w15:val="{057EE223-01DF-F542-971C-7399C387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78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</Words>
  <Characters>188</Characters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2022-12-11T04:00:00Z</dcterms:created>
  <dcterms:modified xsi:type="dcterms:W3CDTF">2022-12-11T04:01:00Z</dcterms:modified>
</cp:coreProperties>
</file>